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DB319" w14:textId="6367BBAA" w:rsidR="007C554A" w:rsidRDefault="007C554A" w:rsidP="00246AA8">
      <w:pPr>
        <w:spacing w:after="0" w:line="240" w:lineRule="auto"/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r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 xml:space="preserve">Tödter, Regina 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– Beginn 22.03.2022</w:t>
      </w:r>
      <w:r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 xml:space="preserve">- </w:t>
      </w:r>
      <w:r w:rsidRPr="007C554A"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PL-PSC806798233</w:t>
      </w:r>
      <w:r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 xml:space="preserve"> – Beitragsbuchungen 2024</w:t>
      </w:r>
    </w:p>
    <w:p w14:paraId="11AA4D7F" w14:textId="65208C2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HISCOX SA HISCOX SA</w:t>
      </w:r>
    </w:p>
    <w:p w14:paraId="4D6BC745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3AC87C81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385D43EB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03.12.2024</w:t>
      </w:r>
    </w:p>
    <w:p w14:paraId="6D036D27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-21,02 EUR</w:t>
      </w:r>
    </w:p>
    <w:p w14:paraId="2D392F9D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HISCOX SA HISCOX SA</w:t>
      </w:r>
    </w:p>
    <w:p w14:paraId="05E4698A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26B17BE5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01EAD2D7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04.11.2024</w:t>
      </w:r>
    </w:p>
    <w:p w14:paraId="28A742FF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color w:val="0F4761" w:themeColor="accent1" w:themeShade="BF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color w:val="0F4761" w:themeColor="accent1" w:themeShade="BF"/>
          <w:kern w:val="0"/>
          <w:sz w:val="20"/>
          <w:szCs w:val="20"/>
          <w:lang w:eastAsia="de-DE"/>
          <w14:ligatures w14:val="none"/>
        </w:rPr>
        <w:t>-21,02 EUR</w:t>
      </w:r>
    </w:p>
    <w:p w14:paraId="4B5DCE4D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68C045DF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33457D6A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de-DE"/>
          <w14:ligatures w14:val="none"/>
        </w:rPr>
        <w:t xml:space="preserve">SEPA </w:t>
      </w:r>
      <w:proofErr w:type="spell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de-DE"/>
          <w14:ligatures w14:val="none"/>
        </w:rPr>
        <w:t>Lastschrift</w:t>
      </w:r>
      <w:proofErr w:type="spellEnd"/>
    </w:p>
    <w:p w14:paraId="0BE91996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val="en-GB" w:eastAsia="de-DE"/>
          <w14:ligatures w14:val="none"/>
        </w:rPr>
        <w:t>03.10.2024</w:t>
      </w:r>
    </w:p>
    <w:p w14:paraId="08874D50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val="en-GB"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val="en-GB" w:eastAsia="de-DE"/>
          <w14:ligatures w14:val="none"/>
        </w:rPr>
        <w:t>-21,02 EUR</w:t>
      </w:r>
    </w:p>
    <w:p w14:paraId="50ED9AB6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color w:val="00B050"/>
          <w:kern w:val="0"/>
          <w:sz w:val="20"/>
          <w:szCs w:val="20"/>
          <w:lang w:val="en-GB"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color w:val="00B050"/>
          <w:kern w:val="0"/>
          <w:sz w:val="20"/>
          <w:szCs w:val="20"/>
          <w:lang w:val="en-GB" w:eastAsia="de-DE"/>
          <w14:ligatures w14:val="none"/>
        </w:rPr>
        <w:t>HISCOX SA HISCOX SA</w:t>
      </w:r>
    </w:p>
    <w:p w14:paraId="46550CC9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color w:val="00B050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color w:val="00B050"/>
          <w:kern w:val="0"/>
          <w:sz w:val="20"/>
          <w:szCs w:val="20"/>
          <w:lang w:val="en-GB" w:eastAsia="de-DE"/>
          <w14:ligatures w14:val="none"/>
        </w:rPr>
        <w:t xml:space="preserve">Hiscox Refund to policy no. </w:t>
      </w:r>
      <w:r w:rsidRPr="00246AA8">
        <w:rPr>
          <w:rFonts w:ascii="Calibri" w:eastAsia="Times New Roman" w:hAnsi="Calibri" w:cs="Calibri"/>
          <w:color w:val="00B050"/>
          <w:kern w:val="0"/>
          <w:sz w:val="20"/>
          <w:szCs w:val="20"/>
          <w:lang w:eastAsia="de-DE"/>
          <w14:ligatures w14:val="none"/>
        </w:rPr>
        <w:t>PL-PSC806798233/01</w:t>
      </w:r>
    </w:p>
    <w:p w14:paraId="47D85E99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de-DE"/>
          <w14:ligatures w14:val="none"/>
        </w:rPr>
        <w:t>SEPA Überweisung</w:t>
      </w:r>
      <w:proofErr w:type="gramEnd"/>
    </w:p>
    <w:p w14:paraId="52B1FCC8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color w:val="00B050"/>
          <w:kern w:val="0"/>
          <w:sz w:val="20"/>
          <w:szCs w:val="20"/>
          <w:lang w:eastAsia="de-DE"/>
          <w14:ligatures w14:val="none"/>
        </w:rPr>
        <w:t>05.09.2024</w:t>
      </w:r>
    </w:p>
    <w:p w14:paraId="113B5F66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color w:val="00B050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color w:val="00B050"/>
          <w:kern w:val="0"/>
          <w:sz w:val="20"/>
          <w:szCs w:val="20"/>
          <w:lang w:eastAsia="de-DE"/>
          <w14:ligatures w14:val="none"/>
        </w:rPr>
        <w:t>73,62 EUR</w:t>
      </w:r>
    </w:p>
    <w:p w14:paraId="73536907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61F11E90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7A2E5F3D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60089AB3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02.09.2024</w:t>
      </w:r>
    </w:p>
    <w:p w14:paraId="4523A277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val="en-GB"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val="en-GB" w:eastAsia="de-DE"/>
          <w14:ligatures w14:val="none"/>
        </w:rPr>
        <w:t>-21,02 EUR</w:t>
      </w:r>
    </w:p>
    <w:p w14:paraId="6A36026E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35082E39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15E208A4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1B723D71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02.08.2024</w:t>
      </w:r>
    </w:p>
    <w:p w14:paraId="08ABE4EE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-30,23 EUR</w:t>
      </w:r>
    </w:p>
    <w:p w14:paraId="6BDF2D1B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6BD24876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7D32C72E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20103AB5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03.07.2024</w:t>
      </w:r>
    </w:p>
    <w:p w14:paraId="29A8E322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-30,23 EUR</w:t>
      </w:r>
    </w:p>
    <w:p w14:paraId="7C82DCC9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435D035B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6256891B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2CD6C2DA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04.06.2024</w:t>
      </w:r>
    </w:p>
    <w:p w14:paraId="45FDEA34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-30,23 EUR</w:t>
      </w:r>
    </w:p>
    <w:p w14:paraId="704984D3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4F7982AB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0396C93E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4AB3114F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03.05.2024</w:t>
      </w:r>
    </w:p>
    <w:p w14:paraId="52ABEFF8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-30,23 EUR</w:t>
      </w:r>
    </w:p>
    <w:p w14:paraId="23F377E5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4E4B4B0E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398B4123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2E4EA885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03.04.2024</w:t>
      </w:r>
    </w:p>
    <w:p w14:paraId="1AA3B0C3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-30,23 EUR</w:t>
      </w:r>
    </w:p>
    <w:p w14:paraId="2D31C136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68CE03F7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427B0248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04135F0C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04.03.2024</w:t>
      </w:r>
    </w:p>
    <w:p w14:paraId="76320F7F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-30,23 EUR</w:t>
      </w:r>
    </w:p>
    <w:p w14:paraId="078078BC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66A47632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4E575B51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085715A2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06.02.2024</w:t>
      </w:r>
    </w:p>
    <w:p w14:paraId="0FE5AE36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-30,23 EUR</w:t>
      </w:r>
    </w:p>
    <w:p w14:paraId="5F918BDF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HISCOX SA HISCOX SA</w:t>
      </w:r>
    </w:p>
    <w:p w14:paraId="6DAFE0EC" w14:textId="77777777" w:rsidR="00246AA8" w:rsidRPr="00246AA8" w:rsidRDefault="00246AA8" w:rsidP="00246AA8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>Versicherungsscheinnummer :</w:t>
      </w:r>
      <w:proofErr w:type="gramEnd"/>
      <w:r w:rsidRPr="00246AA8"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  <w:t xml:space="preserve"> PL-PSC806798233</w:t>
      </w:r>
    </w:p>
    <w:p w14:paraId="0F54A1B1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proofErr w:type="gramStart"/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SEPA Lastschrift</w:t>
      </w:r>
      <w:proofErr w:type="gramEnd"/>
    </w:p>
    <w:p w14:paraId="3CCBC2C4" w14:textId="77777777" w:rsidR="00246AA8" w:rsidRPr="00246AA8" w:rsidRDefault="00246AA8" w:rsidP="00246AA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02.01.2024</w:t>
      </w:r>
    </w:p>
    <w:p w14:paraId="6FFBAD45" w14:textId="77777777" w:rsidR="00246AA8" w:rsidRPr="00246AA8" w:rsidRDefault="00246AA8" w:rsidP="00246AA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de-DE"/>
          <w14:ligatures w14:val="none"/>
        </w:rPr>
      </w:pPr>
      <w:r w:rsidRPr="00246AA8">
        <w:rPr>
          <w:rFonts w:ascii="Calibri" w:eastAsia="Times New Roman" w:hAnsi="Calibri" w:cs="Calibri"/>
          <w:b/>
          <w:bCs/>
          <w:kern w:val="0"/>
          <w:sz w:val="20"/>
          <w:szCs w:val="20"/>
          <w:lang w:eastAsia="de-DE"/>
          <w14:ligatures w14:val="none"/>
        </w:rPr>
        <w:t>-30,40 EUR</w:t>
      </w:r>
    </w:p>
    <w:p w14:paraId="009C7740" w14:textId="006C9A63" w:rsidR="00130CCF" w:rsidRDefault="0063071F">
      <w:pPr>
        <w:rPr>
          <w:sz w:val="20"/>
          <w:szCs w:val="20"/>
        </w:rPr>
      </w:pPr>
      <w:r>
        <w:rPr>
          <w:sz w:val="20"/>
          <w:szCs w:val="20"/>
        </w:rPr>
        <w:t>30,40 + 7</w:t>
      </w:r>
      <w:r w:rsidR="00246AA8">
        <w:rPr>
          <w:sz w:val="20"/>
          <w:szCs w:val="20"/>
        </w:rPr>
        <w:t xml:space="preserve">x </w:t>
      </w:r>
      <w:r>
        <w:rPr>
          <w:sz w:val="20"/>
          <w:szCs w:val="20"/>
        </w:rPr>
        <w:t xml:space="preserve">30,23 + 4 x21,02 – 73,62 = </w:t>
      </w:r>
      <w:r w:rsidRPr="00D51FDB">
        <w:rPr>
          <w:sz w:val="20"/>
          <w:szCs w:val="20"/>
          <w:highlight w:val="yellow"/>
        </w:rPr>
        <w:t>252,47</w:t>
      </w:r>
      <w:r>
        <w:rPr>
          <w:sz w:val="20"/>
          <w:szCs w:val="20"/>
        </w:rPr>
        <w:t xml:space="preserve"> = 21,04 € </w:t>
      </w:r>
      <w:proofErr w:type="spellStart"/>
      <w:r>
        <w:rPr>
          <w:sz w:val="20"/>
          <w:szCs w:val="20"/>
        </w:rPr>
        <w:t>p.M.</w:t>
      </w:r>
      <w:proofErr w:type="spellEnd"/>
    </w:p>
    <w:p w14:paraId="1BD0D713" w14:textId="2EE9E290" w:rsidR="00D51FDB" w:rsidRPr="00246AA8" w:rsidRDefault="00D51FDB">
      <w:pPr>
        <w:rPr>
          <w:sz w:val="20"/>
          <w:szCs w:val="20"/>
        </w:rPr>
      </w:pPr>
      <w:r>
        <w:rPr>
          <w:sz w:val="20"/>
          <w:szCs w:val="20"/>
        </w:rPr>
        <w:t>12 x 2</w:t>
      </w:r>
      <w:r w:rsidR="0000304B">
        <w:rPr>
          <w:sz w:val="20"/>
          <w:szCs w:val="20"/>
        </w:rPr>
        <w:t>1</w:t>
      </w:r>
      <w:r>
        <w:rPr>
          <w:sz w:val="20"/>
          <w:szCs w:val="20"/>
        </w:rPr>
        <w:t>,</w:t>
      </w:r>
      <w:r w:rsidR="0000304B">
        <w:rPr>
          <w:sz w:val="20"/>
          <w:szCs w:val="20"/>
        </w:rPr>
        <w:t>04</w:t>
      </w:r>
      <w:r>
        <w:rPr>
          <w:sz w:val="20"/>
          <w:szCs w:val="20"/>
        </w:rPr>
        <w:t xml:space="preserve"> € = 297,00 €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</w:t>
      </w:r>
      <w:r w:rsidR="0000304B">
        <w:rPr>
          <w:sz w:val="20"/>
          <w:szCs w:val="20"/>
        </w:rPr>
        <w:t>52</w:t>
      </w:r>
      <w:r>
        <w:rPr>
          <w:sz w:val="20"/>
          <w:szCs w:val="20"/>
        </w:rPr>
        <w:t>,</w:t>
      </w:r>
      <w:r w:rsidR="0000304B">
        <w:rPr>
          <w:sz w:val="20"/>
          <w:szCs w:val="20"/>
        </w:rPr>
        <w:t>48</w:t>
      </w:r>
      <w:r>
        <w:rPr>
          <w:sz w:val="20"/>
          <w:szCs w:val="20"/>
        </w:rPr>
        <w:t xml:space="preserve"> – </w:t>
      </w:r>
      <w:r w:rsidRPr="00B87266">
        <w:rPr>
          <w:sz w:val="20"/>
          <w:szCs w:val="20"/>
          <w:highlight w:val="yellow"/>
        </w:rPr>
        <w:t>252,</w:t>
      </w:r>
      <w:r>
        <w:rPr>
          <w:sz w:val="20"/>
          <w:szCs w:val="20"/>
          <w:highlight w:val="yellow"/>
        </w:rPr>
        <w:t>47</w:t>
      </w:r>
      <w:r w:rsidRPr="00B87266">
        <w:rPr>
          <w:sz w:val="20"/>
          <w:szCs w:val="20"/>
          <w:highlight w:val="yellow"/>
        </w:rPr>
        <w:t xml:space="preserve"> €</w:t>
      </w:r>
      <w:r>
        <w:rPr>
          <w:sz w:val="20"/>
          <w:szCs w:val="20"/>
        </w:rPr>
        <w:t xml:space="preserve"> = </w:t>
      </w:r>
      <w:r w:rsidR="0000304B">
        <w:rPr>
          <w:color w:val="FF0000"/>
          <w:sz w:val="20"/>
          <w:szCs w:val="20"/>
        </w:rPr>
        <w:t>0</w:t>
      </w:r>
      <w:r w:rsidRPr="00D51FDB">
        <w:rPr>
          <w:color w:val="FF0000"/>
          <w:sz w:val="20"/>
          <w:szCs w:val="20"/>
        </w:rPr>
        <w:t>,</w:t>
      </w:r>
      <w:r w:rsidR="0000304B">
        <w:rPr>
          <w:color w:val="FF0000"/>
          <w:sz w:val="20"/>
          <w:szCs w:val="20"/>
        </w:rPr>
        <w:t>01</w:t>
      </w:r>
      <w:r w:rsidRPr="00D51FDB">
        <w:rPr>
          <w:color w:val="FF0000"/>
          <w:sz w:val="20"/>
          <w:szCs w:val="20"/>
        </w:rPr>
        <w:t xml:space="preserve"> € zu wenig abgebucht!</w:t>
      </w:r>
    </w:p>
    <w:sectPr w:rsidR="00D51FDB" w:rsidRPr="00246AA8" w:rsidSect="00246AA8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A8"/>
    <w:rsid w:val="0000304B"/>
    <w:rsid w:val="00082754"/>
    <w:rsid w:val="00130CCF"/>
    <w:rsid w:val="00246AA8"/>
    <w:rsid w:val="0063071F"/>
    <w:rsid w:val="007C554A"/>
    <w:rsid w:val="00984809"/>
    <w:rsid w:val="009A590D"/>
    <w:rsid w:val="00D404C1"/>
    <w:rsid w:val="00D51FDB"/>
    <w:rsid w:val="00F40382"/>
    <w:rsid w:val="00FF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FC09"/>
  <w15:chartTrackingRefBased/>
  <w15:docId w15:val="{28CAC52C-22F2-4451-9258-5631DD23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6AA8"/>
    <w:pPr>
      <w:spacing w:line="278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46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46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46A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46A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46A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46A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46A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46A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46A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6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46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46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46AA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46AA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46AA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46AA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46AA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46A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46A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46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46A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46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46A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46AA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46AA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46AA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46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46AA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46A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Talpa</dc:creator>
  <cp:keywords/>
  <dc:description/>
  <cp:lastModifiedBy>Matthias Talpa</cp:lastModifiedBy>
  <cp:revision>1</cp:revision>
  <dcterms:created xsi:type="dcterms:W3CDTF">2025-01-20T13:22:00Z</dcterms:created>
  <dcterms:modified xsi:type="dcterms:W3CDTF">2025-01-20T17:30:00Z</dcterms:modified>
</cp:coreProperties>
</file>